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F4" w:rsidRDefault="004804F4" w:rsidP="004804F4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городского округа</w:t>
      </w:r>
    </w:p>
    <w:p w:rsidR="004804F4" w:rsidRDefault="004804F4" w:rsidP="004804F4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23.06.2015 №336</w:t>
      </w:r>
    </w:p>
    <w:p w:rsidR="004804F4" w:rsidRDefault="004804F4" w:rsidP="004804F4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066A45" w:rsidRDefault="008155D8" w:rsidP="004804F4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65385F" w:rsidRDefault="008155D8" w:rsidP="004804F4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66A45" w:rsidRDefault="00066A45" w:rsidP="00066A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6A45" w:rsidRDefault="00066A45" w:rsidP="00066A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6A45" w:rsidRDefault="00066A45" w:rsidP="00066A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A45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066A45" w:rsidRPr="00066A45" w:rsidRDefault="00066A45" w:rsidP="0006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hAnsi="Times New Roman" w:cs="Times New Roman"/>
          <w:color w:val="000000"/>
          <w:sz w:val="28"/>
          <w:szCs w:val="28"/>
        </w:rPr>
        <w:t>мероприятий по выполнению муниципальной программы</w:t>
      </w:r>
    </w:p>
    <w:p w:rsidR="00066A45" w:rsidRPr="00066A45" w:rsidRDefault="00066A45" w:rsidP="0006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62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1"/>
        <w:gridCol w:w="3307"/>
        <w:gridCol w:w="1364"/>
        <w:gridCol w:w="1300"/>
        <w:gridCol w:w="1210"/>
        <w:gridCol w:w="1315"/>
        <w:gridCol w:w="1210"/>
        <w:gridCol w:w="1209"/>
        <w:gridCol w:w="1210"/>
        <w:gridCol w:w="1210"/>
        <w:gridCol w:w="1516"/>
      </w:tblGrid>
      <w:tr w:rsidR="008155D8" w:rsidRPr="00066A45" w:rsidTr="00066A45">
        <w:trPr>
          <w:trHeight w:val="237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строки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 целевых показателей,  </w:t>
            </w:r>
          </w:p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достижение</w:t>
            </w:r>
          </w:p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которых   </w:t>
            </w:r>
          </w:p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направлены  </w:t>
            </w:r>
          </w:p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</w:t>
            </w:r>
          </w:p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программе, в том числе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4 300 065,47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631 056,41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754 147,99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790 804,13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556 021,74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285 225,90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40 521,60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41 238,00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42 365,30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1 321 556,81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210 930,31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284 082,55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309 856,35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151 437,90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2 693 282,76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379 604,50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428 827,44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438 582,48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360 644,84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681 559,77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46 536,46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262 353,11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214 819,20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339 692,17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31 705,66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146 160,66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161 825,85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340 430,40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13 393,60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116 192,45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52 993,35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3 618 505,70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584 519,95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491 794,88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575 984,93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548 926,74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472 426,40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472 426,40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472 426,40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283 788,70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41 238,00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42 365,30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981 864,64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179 224,65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137 921,89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148 030,50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151 437,90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2 352 852,36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366 210,90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312 634,99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385 589,13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353 549,84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311 622,50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311 622,50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311 622,50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местного самоуправления»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в том числе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53 121,71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16 267,86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6 740,85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8 779,80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6 785,90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1 135,70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51 951,71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15 718,46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6 644,65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8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53 121,71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16 267,86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6 740,85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8 779,80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6 785,90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1 135,70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51 951,71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15 718,46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6 644,65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134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                       Развитие кадровой политики в системе муниципального управления  и противодействие коррупции,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1 734,15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1.1.1,1.1.2,</w:t>
            </w:r>
          </w:p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1.1.3,1.2.1,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1.3.1,1.3.2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1 734,15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1.2                 Реализация комплекса официальных мероприятий,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20 875,44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3 789,64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3 738,80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4 131,00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1.4.1,1.4.2,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20 875,44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3 789,64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3 738,80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4 131,00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86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                       Развитие информационного общества,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5 639,97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2 205,72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1.5.1,1.5.2,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5 639,97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2 205,72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4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1.4                       Мероприятия по информатизации муниципальных образований,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1.5.1,1.5.2,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12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1.5                   Создание условий для участия населения в осуществлении местного самоуправления,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1.7.1,1.7.2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106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1.6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1.8.1,1.8.2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280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1.7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1.8                       Решение прочих вопросов местного значения,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10 282,77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6 472,77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10 282,77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6 472,77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354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1.9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62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1.10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115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1.11                      Содействие развитию малого и среднего предпринимательства,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1.11.1,1.11.2,</w:t>
            </w:r>
          </w:p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1.12.1,1.12.2,</w:t>
            </w:r>
          </w:p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1.12.3,1.12.4,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1.13.1,1.13.2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18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1.12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1.11.1,1.11.2,</w:t>
            </w:r>
          </w:p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1.12.1,1.12.2,</w:t>
            </w:r>
          </w:p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1.12.3,1.12.4,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1.13.1,1.13.2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216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1.13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3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      в том числе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1 273 480,23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190 775,23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181 487,80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199 069,00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201 780,00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283 754,40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41 238,00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934 252,35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136 570,15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134 102,20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147 613,00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151 002,00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0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55 473,48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15 120,68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6 147,60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9 125,00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26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1 273 480,23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190 775,23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181 487,80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199 069,00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201 780,00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283 754,40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41 238,00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934 252,35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136 570,15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134 102,20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147 613,00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151 002,00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55 473,48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15 120,68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6 147,60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9 125,00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86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           Обеспечение жильем молодых семей,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07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2.2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80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2.3        Обеспечение жильем работников муниципальных учреждений,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33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2.4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9 392,90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6 797,30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2.3.1,2.3.2,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9 392,90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6 797,30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75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2.5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</w:t>
            </w:r>
            <w:proofErr w:type="gram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услуг.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718 241,00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100 251,00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106 855,00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113 475,00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114 904,00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</w:tr>
      <w:tr w:rsidR="008155D8" w:rsidRPr="00066A45" w:rsidTr="00066A45"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718 241,00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100 251,00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106 855,00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113 475,00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114 904,00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75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2.6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282 316,00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37 646,00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41 238,00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</w:tr>
      <w:tr w:rsidR="008155D8" w:rsidRPr="00066A45" w:rsidTr="00066A45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282 316,00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37 646,00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41 238,00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637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2.7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 Законом Свердловской области</w:t>
            </w:r>
            <w:proofErr w:type="gram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услуг. Предоставление гражданам субсидий на оплату жилого помещения и коммунальных услуг,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213 756,00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34 138,00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36 098,00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</w:tr>
      <w:tr w:rsidR="008155D8" w:rsidRPr="00066A45" w:rsidTr="00066A45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213 756,00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34 138,00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36 098,00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8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2.8           Пенсионное обеспечение муниципальных служащих,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30 416,48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4 018,28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</w:tr>
      <w:tr w:rsidR="008155D8" w:rsidRPr="00066A45" w:rsidTr="00066A45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30 416,48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4 018,28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2.9               Оказание дополнительных мер социальной поддержки гражданам,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9 921,00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2.7.1,2.8.1</w:t>
            </w:r>
          </w:p>
        </w:tc>
      </w:tr>
      <w:tr w:rsidR="008155D8" w:rsidRPr="00066A45" w:rsidTr="00066A45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9 921,00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1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2.10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3 579,00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2.9.1,2.9.2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3 579,00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424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2.11                       Осуществление переданных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28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2.12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37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2.13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2.1.1,2.1.2,</w:t>
            </w:r>
          </w:p>
          <w:p w:rsidR="007D4B1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</w:tr>
      <w:tr w:rsidR="008155D8" w:rsidRPr="00066A45" w:rsidTr="00066A45">
        <w:trPr>
          <w:trHeight w:val="30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676 053,32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99 369,90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676 053,32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99 369,90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80702C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676 053,32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99 369,90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676 053,32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99 369,90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132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6 530,82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799,92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726,90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3.1.1,3.1.2,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3.1.3,3.1.4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6 530,82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799,92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726,90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3.2                   Охрана окружающей среды и природопользование,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70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3.3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669 522,50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103 082,00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107 514,00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3.2.1,3.2.2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669 522,50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103 082,00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107 514,00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44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63 401,62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63 401,62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3C1389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48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28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63 401,62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63 401,62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280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4.1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28 741,72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3 779,72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4.1.1,4.2.1,</w:t>
            </w:r>
          </w:p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4.2.2,4.3.1,</w:t>
            </w:r>
          </w:p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4.3.2,4.3.3,</w:t>
            </w:r>
          </w:p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4.3.4,4.4.1,</w:t>
            </w:r>
          </w:p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4.4.2.,4.4.3</w:t>
            </w:r>
          </w:p>
        </w:tc>
      </w:tr>
      <w:tr w:rsidR="008155D8" w:rsidRPr="00066A45" w:rsidTr="00066A45"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28 741,72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3 779,72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66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4.2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34 659,90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4 867,90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4.5.1,4.5.2</w:t>
            </w:r>
          </w:p>
        </w:tc>
      </w:tr>
      <w:tr w:rsidR="008155D8" w:rsidRPr="00066A45" w:rsidTr="00066A45">
        <w:trPr>
          <w:trHeight w:val="30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34 659,90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4 867,90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568 292,69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39 090,80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178 203,69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205 696,20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336 638,07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146 160,66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161 825,85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231 654,62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10 439,24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32 043,03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43 870,35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B82108">
        <w:trPr>
          <w:trHeight w:val="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530 924,36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36 425,05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173 253,11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200 973,20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336 638,07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146 160,66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161 825,85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5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194 286,29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27 092,45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39 147,35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060AEE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97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530 924,36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36 425,05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173 253,11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200 973,20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336 638,07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146 160,66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161 825,85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194 286,29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27 092,45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39 147,35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158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5.1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151 372,97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19 701,88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3 624,60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151 372,97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19 701,88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3 624,60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41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5.2                  Предоставление субсидий местным бюджетам </w:t>
            </w:r>
            <w:proofErr w:type="gram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225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5.3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5.4 Переселение граждан из аварийного жилищного фонда,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35 522,75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35 522,75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35 522,75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35 522,75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237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5.5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159 154,07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59 130,10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100 023,97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159 154,07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59 130,10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100 023,97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4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5.6 Обеспечение мероприятий по переселению граждан из аварийного жилищного фонда,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156 223,01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94 421,13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61 801,88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148 832,44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87 030,56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61 801,88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7 390,57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7 390,57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4F4" w:rsidRPr="00066A45" w:rsidTr="00ED67FA">
        <w:trPr>
          <w:trHeight w:val="27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37 368,33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4 950,58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7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37 368,33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4 950,58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153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5.1   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37 368,33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4 950,58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37 368,33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4 950,58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4F4" w:rsidRPr="00066A45" w:rsidTr="00292F4A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«Развитие строительства и архитектуры»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40 924,33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7 628,37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4 477,86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40 086,43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6 790,47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4 477,86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9E45C7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40 924,33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7 628,37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4 477,86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15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40 086,43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6 790,47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4 477,86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14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6.1  Строительство общежития для обеспечения жильем работников муниципальных учреждений,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</w:tr>
      <w:tr w:rsidR="008155D8" w:rsidRPr="00066A45" w:rsidTr="00066A45">
        <w:trPr>
          <w:trHeight w:val="37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297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6.2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16 037,00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6.3.1,6.4.1</w:t>
            </w: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16 037,00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19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6.3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23 899,43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4 928,47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3 878,10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4 044,86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6.5.1</w:t>
            </w:r>
          </w:p>
        </w:tc>
      </w:tr>
      <w:tr w:rsidR="008155D8" w:rsidRPr="00066A45" w:rsidTr="00066A45"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23 899,43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4 928,47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3 878,10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4 044,86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7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6.4          Разработка документации по планировке территории,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6.3.1,6.4.1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9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6.5      </w:t>
            </w:r>
          </w:p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Березовского городского округа,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13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381 633,85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40 874,76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100 219,09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5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377 142,55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36 383,46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100 219,09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F26041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134 584,50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10 111,41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81 084,09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130 093,20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81 084,09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5D3B8D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4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134 584,50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10 111,41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81 084,09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4804F4">
        <w:trPr>
          <w:trHeight w:val="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130 093,20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81 084,09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61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             Газификация территории городского округа,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50 793,20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1 784,09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8155D8" w:rsidRPr="00066A45" w:rsidTr="004804F4">
        <w:trPr>
          <w:trHeight w:val="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50 793,20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1 784,09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8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7.2                 Развитие газификации в сельской местности,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431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7.3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91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7.4.                     Строительство блочно-модульной котельной поселка </w:t>
            </w:r>
            <w:proofErr w:type="gram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</w:t>
            </w:r>
            <w:proofErr w:type="gramEnd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79 300,00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79 300,00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4F4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247 049,35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30 763,35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49 894,00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34 259,00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247 049,35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30 763,35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49 894,00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34 259,00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191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177 940,49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29 381,49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11 124,00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28 223,00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25 722,00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7.1.1,7.1.2,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7.1.37.1.4</w:t>
            </w:r>
          </w:p>
        </w:tc>
      </w:tr>
      <w:tr w:rsidR="008155D8" w:rsidRPr="00066A45" w:rsidTr="00066A45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177 940,49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29 381,49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11 124,00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28 223,00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25 722,00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85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7.1.          Газификация территории городского округа,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6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7.6.               Реализация проектов капитального строительства муниципального значения по развитию газификации населенных пунктов городского типа,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7.7.     Модернизация лифтового хозяйства в многоквартирных жилых домах,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32 874,00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7.3.1,7.3.2</w:t>
            </w: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32 874,00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73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7.3.1,7.3.2</w:t>
            </w: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141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7.9.             Капитальный ремонт жилищного фонда за счет средств от оплаты за наем жилых помещений,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9 999,81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1 156,81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7.5.1</w:t>
            </w: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9 999,81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1 156,81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103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7.10.          Содержание и капитальный ремонт муниципального жилищного фонда,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5 898,05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5 898,05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7.11. Энергосбережение и повышение энергетической эффективности,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7.4.1,7.4.2,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7.4.3,7.4.4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96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7.12.                          Уплата взноса на капитальный ремонт общего имущества в многоквартирных домах,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20 007,00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6 414,00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20 007,00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6 414,00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669 816,10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157 216,40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94 630,70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7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43 333,00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0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626 483,10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116 234,20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92 279,90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669 816,10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157 216,40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94 630,70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43 333,00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626 483,10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116 234,20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92 279,90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13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8.1.                  Проведение  мероприятий по благоустройству дворовых территорий в муниципальных образованиях в Свердловской области,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5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5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65 957,01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1 957,01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</w:t>
            </w:r>
            <w:r w:rsidR="007D4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65 957,01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1 957,01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12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8.4.               Развитие и обеспечение сохранности сети автомобильных дорог местного значения,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247 251,22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53 811,22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36 504,00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31 830,00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247 251,22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53 811,22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36 504,00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31 830,00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2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8.5.  Строительство, реконструкция, капитальный ремонт, ремонт автомобильных дорог общего пользования местного значения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22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8.6.        Приобретение машин, оборудования, транспортных сре</w:t>
            </w:r>
            <w:proofErr w:type="gram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215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8.7.          Приобретение машин, оборудования, транспортных сре</w:t>
            </w:r>
            <w:proofErr w:type="gram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282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8.8.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4 863,20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4 863,20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4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8.9.      Капитальный ремонт автомобильных дорог общего пользования местного значения,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25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8.10. Строительство, реконструкция, модернизация  систем наружного освещения,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98 070,20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27 870,20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19 870,00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20 860,00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98 070,20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27 870,20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19 870,00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20 860,00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6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8.11.           Озеленение и благоустройство территории городского округа,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72 303,81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8 377,58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9 349,23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17 308,00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72 303,81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8 377,58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9 349,23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17 308,00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8.12.       Организация деятельности в сфере благоустройства территории городского округа, </w:t>
            </w: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137 806,44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21 705,77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20 974,67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137 806,44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21 705,77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20 974,67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490 883,06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71 108,11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70 377,25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75 956,39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79 163,71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489 647,06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70 823,11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70 074,25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75 639,39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78 832,71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490 883,06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71 108,11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70 377,25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75 956,39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79 163,71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489 647,06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70 823,11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70 074,25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75 639,39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78 832,71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53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9.1.                  Глава Березовского городского округа,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9 722,15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1 394,65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1 475,62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1 539,08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9.1.1,9.1.2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9 722,15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1 394,65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1 475,62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1 539,08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9.2.          Обеспечение деятельности муниципальных органов (центральный аппарат),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276 183,19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39 344,59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41 185,80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43 550,37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45 423,03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9.1..,9.1.2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276 183,19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39 344,59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41 185,80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43 550,37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45 423,03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199 351,35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26 843,80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29 933,40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31 220,60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9.2.1,9.3.1,</w:t>
            </w:r>
          </w:p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9.3.2,9.4.1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199 351,35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26 843,80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29 933,40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31 220,60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9.4.          Обеспечение деятельности муниципального архива,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4 390,37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8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9.5.1,9.5.2,</w:t>
            </w:r>
          </w:p>
          <w:p w:rsidR="007D4B18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9.5.3,9.5.4,</w:t>
            </w:r>
          </w:p>
          <w:p w:rsidR="007D4B18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9.5.5,9.5.6,</w:t>
            </w:r>
          </w:p>
          <w:p w:rsidR="008155D8" w:rsidRPr="00066A45" w:rsidRDefault="008155D8" w:rsidP="007D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9.5.7,9.5.8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4 390,37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275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9.5.1,9.5.2,</w:t>
            </w:r>
          </w:p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9.5.3,9.5.4,</w:t>
            </w:r>
          </w:p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9.5.5,9.5.6,</w:t>
            </w:r>
          </w:p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9.5.7,9.5.8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4F4" w:rsidRPr="00066A45" w:rsidTr="006A53F7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10 «Управление муниципальным долгом»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48 874,45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48 874,45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1A5548"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48 874,45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48 874,45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28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48 874,45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10.1.1.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48 874,45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47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10.3.          Соблюдение сроков исполнения обязательств,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212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10.1.3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17 604,91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8 291,91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17 604,91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8 291,91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AA7517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86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16 050,91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8 015,91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16 050,91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8 015,91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D15C69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16 050,91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8 015,91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16 050,91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8 015,91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14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11.1.          Осуществление мероприятий по развитию газификации в сельской местности,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16 050,91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8 015,91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11.4.1,11.4.2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16 050,91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8 015,91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11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11.2.                 Развитие газификации в сельской местности,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11.4.1,11.4.2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40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11.4.1,11.4.2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4F4" w:rsidRPr="00066A45" w:rsidTr="00F05B63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1 554,00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1 554,00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14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11.4.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1 554,00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11.1.1,11.1.2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1 554,00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12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11.2.1,11.2.2,</w:t>
            </w:r>
          </w:p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154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11.2.1,11.2.2,</w:t>
            </w:r>
          </w:p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135AE1">
        <w:trPr>
          <w:trHeight w:val="284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11.2.1,11.2.2,</w:t>
            </w:r>
          </w:p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4F4" w:rsidRPr="00066A45" w:rsidTr="004804F4">
        <w:trPr>
          <w:trHeight w:val="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12 «Развитие малого и среднего предпринимательства</w:t>
            </w:r>
            <w:r w:rsidRPr="00066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3 377,30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F566C0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</w:t>
            </w:r>
            <w:r w:rsidR="0013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3 377,30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155D8" w:rsidRPr="00066A45" w:rsidTr="00135AE1">
        <w:trPr>
          <w:trHeight w:val="8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12.1.              Содействие развитию малого и среднего предпринимательства,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</w:t>
            </w:r>
          </w:p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12.2.1,12.2.2,</w:t>
            </w:r>
          </w:p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12.2.3,12.2.4,</w:t>
            </w:r>
          </w:p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12.3.1,12.3.2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F24941">
        <w:trPr>
          <w:trHeight w:val="20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12.2.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</w:t>
            </w:r>
          </w:p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12.2.1,12.2.2,</w:t>
            </w:r>
          </w:p>
          <w:p w:rsidR="00135AE1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12.2.3,12.2.4,</w:t>
            </w:r>
          </w:p>
          <w:p w:rsidR="008155D8" w:rsidRPr="00066A45" w:rsidRDefault="008155D8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12.3.1,12.3.2</w:t>
            </w: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5D8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D8" w:rsidRPr="00066A45" w:rsidRDefault="008155D8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исле, на выполнение мероприятий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</w:t>
            </w: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выставках, ярмарках, конкурсах и конференциях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12.1.2,12.3.1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субъектам малого и среднего предпринимательства, осуществляющим сельскохозяйственную деятельность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</w:t>
            </w:r>
          </w:p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12.2.2,12.2.3,</w:t>
            </w:r>
          </w:p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12.2.4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48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</w:t>
            </w:r>
          </w:p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12.2.,12.2.3,</w:t>
            </w:r>
          </w:p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12.2.4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технологическое  присоединение к объектам </w:t>
            </w: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12.1.1.,12.2.1.,12.2.2.,12.2.3.,12.2.4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</w:t>
            </w:r>
          </w:p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12.2.2,12.2.3,</w:t>
            </w:r>
          </w:p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12.2.4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</w:t>
            </w:r>
          </w:p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12.2.1,12.2.2,</w:t>
            </w:r>
          </w:p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12.2.3,12.2.4,</w:t>
            </w:r>
          </w:p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проведение консультаций субъектов малого и среднего предпринимательства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организация и проведение обучения начинающих и действующих субъектов малого и среднего предпринимательства основам </w:t>
            </w:r>
            <w:proofErr w:type="spellStart"/>
            <w:proofErr w:type="gram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правовым аспектам функционирования  бизнеса, охраны труда, техники безопасности, а также пожарной безопасности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</w:t>
            </w:r>
            <w:proofErr w:type="gram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т.ч.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F24941">
        <w:trPr>
          <w:trHeight w:val="7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</w:t>
            </w:r>
          </w:p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12.2.1,12.2.2,</w:t>
            </w:r>
          </w:p>
          <w:p w:rsidR="00F24941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12.2.3,12.2.4,</w:t>
            </w:r>
          </w:p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</w:t>
            </w:r>
            <w:proofErr w:type="gram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т.ч.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т.ч.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Дня предпринимателя в рамках празднования всероссийского Дня предпринимательства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т.ч.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мероприятия, посвященного подведению итогов благотворительной деятельности в Березовском      городском округе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B6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 в т.ч.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135AE1">
        <w:trPr>
          <w:trHeight w:val="12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</w:tr>
      <w:tr w:rsidR="00F24941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в том числе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4 978,45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4 978,45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4 978,45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4 978,45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135AE1">
        <w:trPr>
          <w:trHeight w:val="241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13.1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4 978,45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13.1.1,13.1.2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4 978,45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135AE1">
        <w:trPr>
          <w:trHeight w:val="160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13.2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13.1.1,13.1.2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4F4" w:rsidRPr="00066A45" w:rsidTr="006D6C02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14 «Обеспеченье жильем молодых семей»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      в том числе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7 623,45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2 425,93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722,39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722,39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6 901,06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1 703,54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804F4" w:rsidRPr="00066A45" w:rsidTr="00B86D63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3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F4" w:rsidRPr="00066A45" w:rsidRDefault="004804F4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5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7 623,45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2 425,93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722,39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722,39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6 901,06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1 703,54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F24941" w:rsidRPr="00066A45" w:rsidTr="00135AE1">
        <w:trPr>
          <w:trHeight w:val="9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14.1           Предоставление финансовой поддержки, направленной на обеспечение жильем молодых семей,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6 901,06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1 703,54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14.1.1,14.1.2,14.1.3,14.2.1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6 901,06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1 703,54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135AE1">
        <w:trPr>
          <w:trHeight w:val="10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14.2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722,39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722,39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Default="00F24941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14.1.1,14.1.2,</w:t>
            </w:r>
          </w:p>
          <w:p w:rsidR="00F24941" w:rsidRPr="00066A45" w:rsidRDefault="00F24941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14.1.3,14.2.1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722,39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722,39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941" w:rsidRPr="00066A45" w:rsidTr="00066A45">
        <w:trPr>
          <w:trHeight w:val="38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14.3                     Проведение мероприятия подпрограммы «Обеспечение жильем молодых семей«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13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14.1.1,14.1.2,14.1.3,14.2.1</w:t>
            </w:r>
          </w:p>
        </w:tc>
      </w:tr>
      <w:tr w:rsidR="00F24941" w:rsidRPr="00066A45" w:rsidTr="00066A45">
        <w:trPr>
          <w:trHeight w:val="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1" w:rsidRPr="00066A45" w:rsidRDefault="00F24941" w:rsidP="0006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55D8" w:rsidRPr="00066A45" w:rsidRDefault="008155D8" w:rsidP="00066A45">
      <w:pPr>
        <w:spacing w:after="0" w:line="240" w:lineRule="auto"/>
        <w:rPr>
          <w:rFonts w:ascii="Times New Roman" w:hAnsi="Times New Roman" w:cs="Times New Roman"/>
        </w:rPr>
      </w:pPr>
    </w:p>
    <w:sectPr w:rsidR="008155D8" w:rsidRPr="00066A45" w:rsidSect="00066A45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E1" w:rsidRDefault="00135AE1" w:rsidP="00066A45">
      <w:pPr>
        <w:spacing w:after="0" w:line="240" w:lineRule="auto"/>
      </w:pPr>
      <w:r>
        <w:separator/>
      </w:r>
    </w:p>
  </w:endnote>
  <w:endnote w:type="continuationSeparator" w:id="0">
    <w:p w:rsidR="00135AE1" w:rsidRDefault="00135AE1" w:rsidP="0006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E1" w:rsidRDefault="00135AE1" w:rsidP="00066A45">
      <w:pPr>
        <w:spacing w:after="0" w:line="240" w:lineRule="auto"/>
      </w:pPr>
      <w:r>
        <w:separator/>
      </w:r>
    </w:p>
  </w:footnote>
  <w:footnote w:type="continuationSeparator" w:id="0">
    <w:p w:rsidR="00135AE1" w:rsidRDefault="00135AE1" w:rsidP="0006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9157"/>
      <w:docPartObj>
        <w:docPartGallery w:val="Page Numbers (Top of Page)"/>
        <w:docPartUnique/>
      </w:docPartObj>
    </w:sdtPr>
    <w:sdtContent>
      <w:p w:rsidR="00135AE1" w:rsidRDefault="00BA734B">
        <w:pPr>
          <w:pStyle w:val="a3"/>
          <w:jc w:val="center"/>
        </w:pPr>
        <w:r w:rsidRPr="00066A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5AE1" w:rsidRPr="00066A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6A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4F4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066A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5AE1" w:rsidRDefault="00135A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5D8"/>
    <w:rsid w:val="00066A45"/>
    <w:rsid w:val="00135AE1"/>
    <w:rsid w:val="004804F4"/>
    <w:rsid w:val="0065385F"/>
    <w:rsid w:val="00664235"/>
    <w:rsid w:val="007D4B18"/>
    <w:rsid w:val="008155D8"/>
    <w:rsid w:val="00BA734B"/>
    <w:rsid w:val="00C30520"/>
    <w:rsid w:val="00D54F82"/>
    <w:rsid w:val="00F2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A45"/>
  </w:style>
  <w:style w:type="paragraph" w:styleId="a5">
    <w:name w:val="footer"/>
    <w:basedOn w:val="a"/>
    <w:link w:val="a6"/>
    <w:uiPriority w:val="99"/>
    <w:semiHidden/>
    <w:unhideWhenUsed/>
    <w:rsid w:val="0006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7623</Words>
  <Characters>43453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Лазаренко Ирина Владимировна</cp:lastModifiedBy>
  <cp:revision>6</cp:revision>
  <dcterms:created xsi:type="dcterms:W3CDTF">2015-06-25T06:17:00Z</dcterms:created>
  <dcterms:modified xsi:type="dcterms:W3CDTF">2015-06-25T10:39:00Z</dcterms:modified>
</cp:coreProperties>
</file>